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5612D" w14:textId="77777777" w:rsidR="008C21FE" w:rsidRDefault="008C21FE" w:rsidP="008C21FE">
      <w:pPr>
        <w:pStyle w:val="ac"/>
        <w:shd w:val="clear" w:color="auto" w:fill="FFFFFF"/>
        <w:spacing w:after="195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30"/>
          <w:szCs w:val="30"/>
        </w:rPr>
        <w:t>Уважаемые родители!</w:t>
      </w:r>
    </w:p>
    <w:p w14:paraId="460DE12D" w14:textId="5B1BA412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С 1 февраля 2026 года начинается комплектование дошкольных образовательных учреждений Санкт-Петербурга (далее – ДОУ) </w:t>
      </w:r>
      <w:r>
        <w:rPr>
          <w:color w:val="000000"/>
          <w:sz w:val="30"/>
          <w:szCs w:val="30"/>
        </w:rPr>
        <w:br/>
        <w:t>на 2026/2027 учебный год.</w:t>
      </w:r>
    </w:p>
    <w:p w14:paraId="1D844F6B" w14:textId="2BF9BF18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Комплектование ДОУ на текущий год осуществляется в период </w:t>
      </w:r>
      <w:r>
        <w:rPr>
          <w:color w:val="000000"/>
          <w:sz w:val="30"/>
          <w:szCs w:val="30"/>
        </w:rPr>
        <w:br/>
      </w:r>
      <w:r>
        <w:rPr>
          <w:b/>
          <w:bCs/>
          <w:color w:val="000000"/>
          <w:sz w:val="30"/>
          <w:szCs w:val="30"/>
        </w:rPr>
        <w:t>с 1 февраля по 30 июня</w:t>
      </w:r>
      <w:r>
        <w:rPr>
          <w:color w:val="000000"/>
          <w:sz w:val="30"/>
          <w:szCs w:val="30"/>
        </w:rPr>
        <w:t xml:space="preserve"> с учетом даты постановки ребенка на учет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 xml:space="preserve">и права на внеочередной, первоочередной или преимущественный прием ребенка в ДОУ. После окончания периода комплектования проводится </w:t>
      </w:r>
      <w:proofErr w:type="spellStart"/>
      <w:r>
        <w:rPr>
          <w:color w:val="000000"/>
          <w:sz w:val="30"/>
          <w:szCs w:val="30"/>
        </w:rPr>
        <w:t>доукомлектование</w:t>
      </w:r>
      <w:proofErr w:type="spellEnd"/>
      <w:r>
        <w:rPr>
          <w:color w:val="000000"/>
          <w:sz w:val="30"/>
          <w:szCs w:val="30"/>
        </w:rPr>
        <w:t xml:space="preserve"> ДОУ при наличии свободных мест (освободившихся, вновь созданных).</w:t>
      </w:r>
    </w:p>
    <w:p w14:paraId="77E78E10" w14:textId="4E722493" w:rsidR="008C21FE" w:rsidRDefault="008C21FE" w:rsidP="008C21FE">
      <w:pPr>
        <w:pStyle w:val="ac"/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Комплектование ДОУ, находящихся в ведении администрации Колпинского района Санкт-Петербурга, осуществляет комиссия </w:t>
      </w:r>
      <w:r>
        <w:rPr>
          <w:color w:val="000000"/>
          <w:sz w:val="30"/>
          <w:szCs w:val="30"/>
        </w:rPr>
        <w:br/>
        <w:t>по комплектованию государственных образовательных учреждений, реализующих образовательную программу дошкольного образования, находящихся в ведении администрации Колпинского района</w:t>
      </w:r>
      <w:r>
        <w:rPr>
          <w:color w:val="000000"/>
          <w:sz w:val="30"/>
          <w:szCs w:val="30"/>
        </w:rPr>
        <w:br/>
        <w:t>Санкт-Петербурга (далее – Комиссия по комплектованию).</w:t>
      </w:r>
    </w:p>
    <w:p w14:paraId="094205FC" w14:textId="4617CDA4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Сроки комплектования для детей, </w:t>
      </w:r>
      <w:r>
        <w:rPr>
          <w:b/>
          <w:bCs/>
          <w:color w:val="000000"/>
          <w:sz w:val="30"/>
          <w:szCs w:val="30"/>
        </w:rPr>
        <w:t xml:space="preserve">зарегистрированных по месту жительства или по месту пребывания на территории </w:t>
      </w:r>
      <w:r>
        <w:rPr>
          <w:b/>
          <w:bCs/>
          <w:color w:val="000000"/>
          <w:sz w:val="30"/>
          <w:szCs w:val="30"/>
        </w:rPr>
        <w:br/>
        <w:t>Санкт-Петербурга</w:t>
      </w:r>
      <w:r>
        <w:rPr>
          <w:color w:val="000000"/>
          <w:sz w:val="30"/>
          <w:szCs w:val="30"/>
        </w:rPr>
        <w:t>:</w:t>
      </w:r>
    </w:p>
    <w:p w14:paraId="44EC45ED" w14:textId="7C5830D9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имеющих внеочередное, первоочередное, преимущественное право на зачисление в ДОУ, </w:t>
      </w:r>
      <w:r>
        <w:rPr>
          <w:rStyle w:val="ad"/>
          <w:rFonts w:eastAsiaTheme="majorEastAsia"/>
          <w:color w:val="000000"/>
          <w:sz w:val="30"/>
          <w:szCs w:val="30"/>
        </w:rPr>
        <w:t>с 1 февраля по 1 марта текущего года</w:t>
      </w:r>
      <w:r>
        <w:rPr>
          <w:color w:val="000000"/>
          <w:sz w:val="30"/>
          <w:szCs w:val="30"/>
        </w:rPr>
        <w:t>;</w:t>
      </w:r>
    </w:p>
    <w:p w14:paraId="37436379" w14:textId="1A38EA3E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стоящих на учете, в том числе в группы компенсирующей </w:t>
      </w:r>
      <w:r>
        <w:rPr>
          <w:color w:val="000000"/>
          <w:sz w:val="30"/>
          <w:szCs w:val="30"/>
        </w:rPr>
        <w:br/>
        <w:t>и оздоровительной направленностей, </w:t>
      </w:r>
      <w:r>
        <w:rPr>
          <w:rStyle w:val="ad"/>
          <w:rFonts w:eastAsiaTheme="majorEastAsia"/>
          <w:color w:val="000000"/>
          <w:sz w:val="30"/>
          <w:szCs w:val="30"/>
        </w:rPr>
        <w:t>с 1 марта текущего года</w:t>
      </w:r>
      <w:r>
        <w:rPr>
          <w:color w:val="000000"/>
          <w:sz w:val="30"/>
          <w:szCs w:val="30"/>
        </w:rPr>
        <w:t>.</w:t>
      </w:r>
    </w:p>
    <w:p w14:paraId="2F4BF2A6" w14:textId="21592E4B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Дети, стоящие на учете, </w:t>
      </w:r>
      <w:r>
        <w:rPr>
          <w:b/>
          <w:bCs/>
          <w:color w:val="000000"/>
          <w:sz w:val="30"/>
          <w:szCs w:val="30"/>
        </w:rPr>
        <w:t xml:space="preserve">не зарегистрированные по месту жительства или по месту пребывания на территории </w:t>
      </w:r>
      <w:r>
        <w:rPr>
          <w:b/>
          <w:bCs/>
          <w:color w:val="000000"/>
          <w:sz w:val="30"/>
          <w:szCs w:val="30"/>
        </w:rPr>
        <w:br/>
        <w:t>Санкт-Петербурга</w:t>
      </w:r>
      <w:r>
        <w:rPr>
          <w:color w:val="000000"/>
          <w:sz w:val="30"/>
          <w:szCs w:val="30"/>
        </w:rPr>
        <w:t>, получают направления в ДОУ в период доукомплектования </w:t>
      </w:r>
      <w:r>
        <w:rPr>
          <w:rStyle w:val="ad"/>
          <w:rFonts w:eastAsiaTheme="majorEastAsia"/>
          <w:color w:val="000000"/>
          <w:sz w:val="30"/>
          <w:szCs w:val="30"/>
        </w:rPr>
        <w:t>с 1 июля текущего года по 31 января следующего года</w:t>
      </w:r>
      <w:r>
        <w:rPr>
          <w:color w:val="000000"/>
          <w:sz w:val="30"/>
          <w:szCs w:val="30"/>
        </w:rPr>
        <w:t>.</w:t>
      </w:r>
    </w:p>
    <w:p w14:paraId="0FA88E0B" w14:textId="77777777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Внеочередное, первоочередное или преимущественное право предоставляется родителям (законным представителям) на основании документа, подтверждающего наличие такого права.</w:t>
      </w:r>
    </w:p>
    <w:p w14:paraId="505DF744" w14:textId="58F2BD7B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Право на предоставление места в ДОУ не позднее месячного срока с момента обращения с заявлением о постановке на учет имеют дети, </w:t>
      </w:r>
      <w:r>
        <w:rPr>
          <w:color w:val="000000"/>
          <w:sz w:val="30"/>
          <w:szCs w:val="30"/>
        </w:rPr>
        <w:br/>
        <w:t xml:space="preserve">в том числе усыновленные (удочеренные) или находящиеся под опекой </w:t>
      </w:r>
      <w:r>
        <w:rPr>
          <w:color w:val="000000"/>
          <w:sz w:val="30"/>
          <w:szCs w:val="30"/>
        </w:rPr>
        <w:lastRenderedPageBreak/>
        <w:t>или попечительством в семье, включая приемную семью, граждан, проходивших военную службу по контракту, уволенных</w:t>
      </w:r>
      <w:r>
        <w:rPr>
          <w:color w:val="000000"/>
          <w:sz w:val="30"/>
          <w:szCs w:val="30"/>
        </w:rPr>
        <w:br/>
        <w:t>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на основании документа, подтверждающего наличие такого права.</w:t>
      </w:r>
    </w:p>
    <w:p w14:paraId="3FE3B92E" w14:textId="2ABA82EE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При отсутствии сведений, подтверждающих наличие внеочередного, первоочередного, преимущественного права на предоставление ребенку места в ДОУ до начала периода комплектования, выдача направления в ДОУ рассматривается на общих основаниях до предоставления оригиналов документов, подтверждающих право заявителя внеочередного, первоочередного, преимущественного приема ребенка в ДОУ.</w:t>
      </w:r>
    </w:p>
    <w:p w14:paraId="1E43EC82" w14:textId="30CE7190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Комплектование групп компенсирующей направленности осуществляется на основании заключений, выданных психолого-медико-педагогической комиссии (далее - ПМПК). ПМПК Колпинского района Санкт-Петербурга расположена по адресу: Санкт-Петербург, г. Колпино, ул. Веры Слуцкой, д.32, корп.2, лит. А </w:t>
      </w:r>
      <w:r w:rsidR="00A64C31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(адрес официального сайта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 xml:space="preserve">в сети «Интернет»: </w:t>
      </w:r>
      <w:hyperlink r:id="rId4" w:history="1">
        <w:r w:rsidR="00A64C31" w:rsidRPr="00EB5AF5">
          <w:rPr>
            <w:rStyle w:val="ae"/>
            <w:sz w:val="30"/>
            <w:szCs w:val="30"/>
          </w:rPr>
          <w:t>http://kolpino-center.ru/territorialnaya-psikhologo-mediko-pe/</w:t>
        </w:r>
      </w:hyperlink>
      <w:r>
        <w:rPr>
          <w:color w:val="000000"/>
          <w:sz w:val="30"/>
          <w:szCs w:val="30"/>
        </w:rPr>
        <w:t>). Заключение ПМПК действительн</w:t>
      </w:r>
      <w:r w:rsidR="00A64C31">
        <w:rPr>
          <w:color w:val="000000"/>
          <w:sz w:val="30"/>
          <w:szCs w:val="30"/>
        </w:rPr>
        <w:t xml:space="preserve">о для представления </w:t>
      </w:r>
      <w:r w:rsidR="00A64C31">
        <w:rPr>
          <w:color w:val="000000"/>
          <w:sz w:val="30"/>
          <w:szCs w:val="30"/>
        </w:rPr>
        <w:br/>
        <w:t xml:space="preserve">в Комиссию </w:t>
      </w:r>
      <w:r>
        <w:rPr>
          <w:color w:val="000000"/>
          <w:sz w:val="30"/>
          <w:szCs w:val="30"/>
        </w:rPr>
        <w:t xml:space="preserve">по комплектованию в течение календарного года с даты его подписания специалистами ПМПК, проводившими обследование,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и руководителем ПМПК.</w:t>
      </w:r>
    </w:p>
    <w:p w14:paraId="2ED5060D" w14:textId="30047A3F" w:rsidR="008C21FE" w:rsidRDefault="008C21FE" w:rsidP="008C21FE">
      <w:pPr>
        <w:pStyle w:val="ac"/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Комплектование групп оздоровительной направленностей осуществляется на основании медицинского заключения, выданного медицинской организацией, подтверждающего потребность в обучении в группе оздоровительной направленности.</w:t>
      </w:r>
    </w:p>
    <w:p w14:paraId="3D55FDDC" w14:textId="62519D41" w:rsidR="008C21FE" w:rsidRDefault="008C21FE" w:rsidP="008C21FE">
      <w:pPr>
        <w:pStyle w:val="ac"/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Дети, родители (законные представители) которых подали заявление о постановке ребенка на учет после периода комплектования (после 30 июня), включаются в электронный список будущих воспитанников ДОУ на следующий учебный год.</w:t>
      </w:r>
      <w:r>
        <w:rPr>
          <w:color w:val="000000"/>
          <w:sz w:val="30"/>
          <w:szCs w:val="30"/>
        </w:rPr>
        <w:br/>
        <w:t xml:space="preserve">При наличии свободного места в ДОУ, указанном в заявлении </w:t>
      </w:r>
      <w:r>
        <w:rPr>
          <w:color w:val="000000"/>
          <w:sz w:val="30"/>
          <w:szCs w:val="30"/>
        </w:rPr>
        <w:br/>
        <w:t>о постановке ребенка на учет, или в другом ДОУ в текущем году родителям (законным представителям) ребенка выдается направление.</w:t>
      </w:r>
    </w:p>
    <w:p w14:paraId="26F8B24C" w14:textId="57FB64A9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 Информация о количестве свободных мест в детских садах </w:t>
      </w:r>
      <w:r>
        <w:rPr>
          <w:color w:val="000000"/>
          <w:sz w:val="30"/>
          <w:szCs w:val="30"/>
        </w:rPr>
        <w:br/>
        <w:t>на 1 сентября 2026/2027 учебного года размещается на их официальных сайтах.</w:t>
      </w:r>
    </w:p>
    <w:p w14:paraId="2DDCCB20" w14:textId="77777777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lastRenderedPageBreak/>
        <w:t>Обращаем внимание, что при отсутствии мест в желаемом детском саду предлагается альтернативный детский сад, в котором есть свободные места для данной возрастной категории ребенка.</w:t>
      </w:r>
    </w:p>
    <w:p w14:paraId="0A696957" w14:textId="68E0FCE9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При принятии решения о направлении ребенка в ДОУ заявитель получает направление для приема ребенка в ДОУ:</w:t>
      </w:r>
    </w:p>
    <w:p w14:paraId="08FAD280" w14:textId="50246995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в «Личном кабинете» на Портале «Государственные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 xml:space="preserve">и муниципальные услуги (функции) в Санкт-Петербурге»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 xml:space="preserve">(далее - Портал) (доменное имя сайта в сети «Интернет» - gu.spb.ru)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(при подаче заявления через Портал или в структурном подразделении</w:t>
      </w:r>
      <w:r>
        <w:rPr>
          <w:color w:val="000000"/>
          <w:sz w:val="30"/>
          <w:szCs w:val="30"/>
        </w:rPr>
        <w:br/>
        <w:t xml:space="preserve">Санкт-Петербургского государственного казенного учреждения «Многофункциональный центр предоставления государственных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и мун</w:t>
      </w:r>
      <w:r w:rsidR="00A64C31">
        <w:rPr>
          <w:color w:val="000000"/>
          <w:sz w:val="30"/>
          <w:szCs w:val="30"/>
        </w:rPr>
        <w:t>иципальных услуг» (далее - МФЦ)</w:t>
      </w:r>
      <w:r>
        <w:rPr>
          <w:color w:val="000000"/>
          <w:sz w:val="30"/>
          <w:szCs w:val="30"/>
        </w:rPr>
        <w:t>,</w:t>
      </w:r>
    </w:p>
    <w:p w14:paraId="196A2C34" w14:textId="77777777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в «Личном кабинете» в федеральной государственной информационной системе «Единый Портал государственных и муниципальных услуг (функций)» (доменное имя сайта в сети «Интернет» - gosuslugi.ru) (далее - федеральный Портал) (при подаче заявления через федеральный Портал)</w:t>
      </w:r>
    </w:p>
    <w:p w14:paraId="192E871B" w14:textId="77777777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или при личном обращении в МФЦ (при подаче заявления в МФЦ).</w:t>
      </w:r>
    </w:p>
    <w:p w14:paraId="2901E3D6" w14:textId="55907815" w:rsidR="008C21FE" w:rsidRDefault="008C21FE" w:rsidP="008C21FE">
      <w:pPr>
        <w:pStyle w:val="ac"/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Направление для приема ребенка в ДОУ действительно в течение 30 календарных дней с даты уведомления заявителя. Датой уведомления заявителя является дата формирования на Портале или федеральном Портале электронного направления (в случае подачи заявления </w:t>
      </w:r>
      <w:r>
        <w:rPr>
          <w:color w:val="000000"/>
          <w:sz w:val="30"/>
          <w:szCs w:val="30"/>
        </w:rPr>
        <w:br/>
        <w:t xml:space="preserve">о постановке ребенка на учет в электронном виде через Портал </w:t>
      </w:r>
      <w:r>
        <w:rPr>
          <w:color w:val="000000"/>
          <w:sz w:val="30"/>
          <w:szCs w:val="30"/>
        </w:rPr>
        <w:br/>
        <w:t xml:space="preserve">или федеральный Портал) или дата фиксации в межведомственной автоматизированной информационной системы предоставления </w:t>
      </w:r>
      <w:r w:rsidR="00A64C31">
        <w:rPr>
          <w:color w:val="000000"/>
          <w:sz w:val="30"/>
          <w:szCs w:val="30"/>
        </w:rPr>
        <w:br/>
        <w:t xml:space="preserve">в </w:t>
      </w:r>
      <w:r>
        <w:rPr>
          <w:color w:val="000000"/>
          <w:sz w:val="30"/>
          <w:szCs w:val="30"/>
        </w:rPr>
        <w:t xml:space="preserve">Санкт-Петербурге государственных и муниципальных услуг </w:t>
      </w:r>
      <w:r w:rsidR="00A64C31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в электронном виде факта информирования заявителя о возможности получения направления в МФЦ (в случае подачи заявления посредством МФЦ).</w:t>
      </w:r>
    </w:p>
    <w:p w14:paraId="488E5817" w14:textId="4F070118" w:rsidR="008C21FE" w:rsidRDefault="008C21FE" w:rsidP="008C21FE">
      <w:pPr>
        <w:pStyle w:val="ac"/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Документы, указанные в приложении, предъявляются в ДОУ </w:t>
      </w:r>
      <w:r>
        <w:rPr>
          <w:color w:val="000000"/>
          <w:sz w:val="30"/>
          <w:szCs w:val="30"/>
        </w:rPr>
        <w:br/>
        <w:t>в 30-дневный срок действия направления.</w:t>
      </w:r>
    </w:p>
    <w:p w14:paraId="17D651E9" w14:textId="663D0095" w:rsidR="008C21FE" w:rsidRDefault="008C21FE" w:rsidP="008C21FE">
      <w:pPr>
        <w:pStyle w:val="ac"/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 xml:space="preserve">По вопросам комплектования можно обратиться в Комиссию </w:t>
      </w:r>
      <w:r>
        <w:rPr>
          <w:color w:val="000000"/>
          <w:sz w:val="30"/>
          <w:szCs w:val="30"/>
        </w:rPr>
        <w:br/>
        <w:t xml:space="preserve">по комплектованию по тел. 573-92-59 ежедневно в рабочие дни </w:t>
      </w:r>
      <w:r w:rsidR="00A64C31">
        <w:rPr>
          <w:color w:val="000000"/>
          <w:sz w:val="30"/>
          <w:szCs w:val="30"/>
        </w:rPr>
        <w:br/>
        <w:t xml:space="preserve">с 9.30 </w:t>
      </w:r>
      <w:bookmarkStart w:id="0" w:name="_GoBack"/>
      <w:bookmarkEnd w:id="0"/>
      <w:r>
        <w:rPr>
          <w:color w:val="000000"/>
          <w:sz w:val="30"/>
          <w:szCs w:val="30"/>
        </w:rPr>
        <w:t xml:space="preserve">до 17.00, либо очно по адресу: Санкт-Петербург, г. Колпино, </w:t>
      </w:r>
      <w:r>
        <w:rPr>
          <w:color w:val="000000"/>
          <w:sz w:val="30"/>
          <w:szCs w:val="30"/>
        </w:rPr>
        <w:br/>
        <w:t>бульвар Победы, д.1, кабинет 215, приемные дни - понедельник и четверг с 16.00 до 18.00.</w:t>
      </w:r>
    </w:p>
    <w:sectPr w:rsidR="008C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A2"/>
    <w:rsid w:val="006B7DA2"/>
    <w:rsid w:val="008C21FE"/>
    <w:rsid w:val="00A64C31"/>
    <w:rsid w:val="00B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F5AF"/>
  <w15:chartTrackingRefBased/>
  <w15:docId w15:val="{A08687D3-037E-4FAA-9D73-52635C94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7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7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7D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7D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7D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7D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7D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7D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7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7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7D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7D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7D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7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7D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7DA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C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8C21FE"/>
    <w:rPr>
      <w:b/>
      <w:bCs/>
    </w:rPr>
  </w:style>
  <w:style w:type="character" w:styleId="ae">
    <w:name w:val="Hyperlink"/>
    <w:basedOn w:val="a0"/>
    <w:uiPriority w:val="99"/>
    <w:unhideWhenUsed/>
    <w:rsid w:val="00A64C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2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lpino-center.ru/territorialnaya-psikhologo-mediko-p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Лукьянова</dc:creator>
  <cp:keywords/>
  <dc:description/>
  <cp:lastModifiedBy>ЛукьяноваТатьяна Николаевна</cp:lastModifiedBy>
  <cp:revision>4</cp:revision>
  <dcterms:created xsi:type="dcterms:W3CDTF">2026-01-24T13:57:00Z</dcterms:created>
  <dcterms:modified xsi:type="dcterms:W3CDTF">2026-01-26T06:27:00Z</dcterms:modified>
</cp:coreProperties>
</file>